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B39C" w14:textId="77777777" w:rsidR="0065202B" w:rsidRPr="00875797" w:rsidRDefault="0065202B" w:rsidP="00DB7FF9">
      <w:pPr>
        <w:jc w:val="center"/>
        <w:rPr>
          <w:rFonts w:asciiTheme="minorBidi" w:hAnsiTheme="minorBidi"/>
        </w:rPr>
      </w:pPr>
      <w:r w:rsidRPr="00875797">
        <w:rPr>
          <w:rFonts w:asciiTheme="minorBidi" w:hAnsiTheme="minorBidi"/>
        </w:rPr>
        <w:t>CONTINUING ORDER OF THE SENATE</w:t>
      </w:r>
    </w:p>
    <w:p w14:paraId="1C86250A" w14:textId="5C961CC3" w:rsidR="0065202B" w:rsidRPr="00875797" w:rsidRDefault="0065202B" w:rsidP="00DB7FF9">
      <w:pPr>
        <w:jc w:val="center"/>
        <w:rPr>
          <w:rFonts w:asciiTheme="minorBidi" w:hAnsiTheme="minorBidi"/>
        </w:rPr>
      </w:pPr>
      <w:r w:rsidRPr="00875797">
        <w:rPr>
          <w:rFonts w:asciiTheme="minorBidi" w:hAnsiTheme="minorBidi"/>
        </w:rPr>
        <w:t>List of relevant files created from</w:t>
      </w:r>
    </w:p>
    <w:p w14:paraId="4F059492" w14:textId="77CC1BBF" w:rsidR="0065202B" w:rsidRPr="00875797" w:rsidRDefault="00875797" w:rsidP="00DB7FF9">
      <w:pPr>
        <w:jc w:val="center"/>
        <w:rPr>
          <w:rFonts w:asciiTheme="minorBidi" w:hAnsiTheme="minorBidi"/>
        </w:rPr>
      </w:pPr>
      <w:r w:rsidRPr="00875797">
        <w:rPr>
          <w:rFonts w:asciiTheme="minorBidi" w:hAnsiTheme="minorBidi"/>
        </w:rPr>
        <w:t>1 J</w:t>
      </w:r>
      <w:r w:rsidR="00910E77">
        <w:rPr>
          <w:rFonts w:asciiTheme="minorBidi" w:hAnsiTheme="minorBidi"/>
        </w:rPr>
        <w:t>anuary</w:t>
      </w:r>
      <w:r w:rsidRPr="00875797">
        <w:rPr>
          <w:rFonts w:asciiTheme="minorBidi" w:hAnsiTheme="minorBidi"/>
        </w:rPr>
        <w:t xml:space="preserve"> to </w:t>
      </w:r>
      <w:r w:rsidR="00910E77">
        <w:rPr>
          <w:rFonts w:asciiTheme="minorBidi" w:hAnsiTheme="minorBidi"/>
        </w:rPr>
        <w:t>30 June 202</w:t>
      </w:r>
      <w:r w:rsidR="00F360E1">
        <w:rPr>
          <w:rFonts w:asciiTheme="minorBidi" w:hAnsiTheme="minorBidi"/>
        </w:rPr>
        <w:t>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71"/>
        <w:gridCol w:w="7338"/>
      </w:tblGrid>
      <w:tr w:rsidR="00BE1961" w:rsidRPr="00875797" w14:paraId="2F6400F7" w14:textId="77777777" w:rsidTr="35236064">
        <w:tc>
          <w:tcPr>
            <w:tcW w:w="1871" w:type="dxa"/>
          </w:tcPr>
          <w:p w14:paraId="50F26C73" w14:textId="1755E082" w:rsidR="00BE1961" w:rsidRPr="004A6B85" w:rsidRDefault="00BE1961" w:rsidP="00875797">
            <w:pPr>
              <w:spacing w:before="120" w:after="120"/>
              <w:rPr>
                <w:rFonts w:cstheme="minorHAnsi"/>
                <w:b/>
                <w:lang w:eastAsia="en-AU"/>
              </w:rPr>
            </w:pPr>
            <w:r w:rsidRPr="004A6B85">
              <w:rPr>
                <w:rFonts w:cstheme="minorHAnsi"/>
                <w:b/>
                <w:lang w:eastAsia="en-AU"/>
              </w:rPr>
              <w:t xml:space="preserve">Date created </w:t>
            </w:r>
          </w:p>
        </w:tc>
        <w:tc>
          <w:tcPr>
            <w:tcW w:w="7338" w:type="dxa"/>
          </w:tcPr>
          <w:p w14:paraId="7F3762C5" w14:textId="77777777" w:rsidR="00BE1961" w:rsidRPr="004A6B85" w:rsidRDefault="00BE1961" w:rsidP="00875797">
            <w:pPr>
              <w:spacing w:before="120" w:after="120"/>
              <w:rPr>
                <w:rFonts w:cstheme="minorHAnsi"/>
                <w:b/>
                <w:color w:val="000000"/>
                <w:lang w:eastAsia="en-AU"/>
              </w:rPr>
            </w:pPr>
            <w:r w:rsidRPr="004A6B85">
              <w:rPr>
                <w:rFonts w:cstheme="minorHAnsi"/>
                <w:b/>
                <w:color w:val="000000"/>
                <w:lang w:eastAsia="en-AU"/>
              </w:rPr>
              <w:t>File Name</w:t>
            </w:r>
          </w:p>
        </w:tc>
      </w:tr>
      <w:tr w:rsidR="35236064" w14:paraId="096E6DE7" w14:textId="77777777" w:rsidTr="6A9AC0C8">
        <w:trPr>
          <w:trHeight w:val="300"/>
        </w:trPr>
        <w:tc>
          <w:tcPr>
            <w:tcW w:w="1871" w:type="dxa"/>
          </w:tcPr>
          <w:p w14:paraId="50FC6D54" w14:textId="42F77185" w:rsidR="105DE4F2" w:rsidRPr="105DE4F2" w:rsidRDefault="105DE4F2" w:rsidP="105DE4F2">
            <w:pPr>
              <w:spacing w:before="120" w:after="120"/>
              <w:rPr>
                <w:rFonts w:eastAsia="Times New Roman"/>
              </w:rPr>
            </w:pPr>
            <w:r w:rsidRPr="105DE4F2">
              <w:rPr>
                <w:rFonts w:eastAsia="Times New Roman"/>
              </w:rPr>
              <w:t>31/01/2023</w:t>
            </w:r>
          </w:p>
        </w:tc>
        <w:tc>
          <w:tcPr>
            <w:tcW w:w="7338" w:type="dxa"/>
          </w:tcPr>
          <w:p w14:paraId="413359CD" w14:textId="29CACAF8" w:rsidR="105DE4F2" w:rsidRPr="105DE4F2" w:rsidRDefault="105DE4F2" w:rsidP="105DE4F2">
            <w:pPr>
              <w:spacing w:before="120" w:after="120"/>
              <w:rPr>
                <w:rFonts w:eastAsia="Times New Roman"/>
              </w:rPr>
            </w:pPr>
            <w:r w:rsidRPr="105DE4F2">
              <w:rPr>
                <w:rFonts w:eastAsia="Times New Roman"/>
              </w:rPr>
              <w:t>Reporting - IVR 2022-23</w:t>
            </w:r>
          </w:p>
        </w:tc>
      </w:tr>
      <w:tr w:rsidR="007D7071" w:rsidRPr="00875797" w14:paraId="79D11B69" w14:textId="77777777" w:rsidTr="35236064">
        <w:tc>
          <w:tcPr>
            <w:tcW w:w="1871" w:type="dxa"/>
            <w:vAlign w:val="center"/>
          </w:tcPr>
          <w:p w14:paraId="2A85E1FE" w14:textId="130C7853" w:rsidR="007D7071" w:rsidRPr="004A6B85" w:rsidRDefault="007D7071" w:rsidP="007D7071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03/02/2023</w:t>
            </w:r>
          </w:p>
        </w:tc>
        <w:tc>
          <w:tcPr>
            <w:tcW w:w="7338" w:type="dxa"/>
            <w:vAlign w:val="center"/>
          </w:tcPr>
          <w:p w14:paraId="6D3B9414" w14:textId="6070CF42" w:rsidR="007D7071" w:rsidRPr="004A6B85" w:rsidRDefault="007D7071" w:rsidP="007D7071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2023 Administrative Review Taskforce</w:t>
            </w:r>
          </w:p>
        </w:tc>
      </w:tr>
      <w:tr w:rsidR="105DE4F2" w14:paraId="7885F78A" w14:textId="77777777" w:rsidTr="6A9AC0C8">
        <w:trPr>
          <w:trHeight w:val="300"/>
        </w:trPr>
        <w:tc>
          <w:tcPr>
            <w:tcW w:w="1871" w:type="dxa"/>
            <w:vAlign w:val="center"/>
          </w:tcPr>
          <w:p w14:paraId="450A5A46" w14:textId="63D942CA" w:rsidR="105DE4F2" w:rsidRDefault="105DE4F2" w:rsidP="105DE4F2">
            <w:pPr>
              <w:spacing w:before="120" w:after="120"/>
              <w:rPr>
                <w:rFonts w:eastAsia="Arial"/>
              </w:rPr>
            </w:pPr>
            <w:r w:rsidRPr="105DE4F2">
              <w:rPr>
                <w:rFonts w:eastAsia="Times New Roman"/>
              </w:rPr>
              <w:t>19/02/2023</w:t>
            </w:r>
          </w:p>
        </w:tc>
        <w:tc>
          <w:tcPr>
            <w:tcW w:w="7338" w:type="dxa"/>
            <w:vAlign w:val="center"/>
          </w:tcPr>
          <w:p w14:paraId="6BE670E8" w14:textId="20E43027" w:rsidR="105DE4F2" w:rsidRDefault="105DE4F2" w:rsidP="105DE4F2">
            <w:pPr>
              <w:spacing w:before="120" w:after="120"/>
              <w:rPr>
                <w:rFonts w:eastAsia="Arial"/>
              </w:rPr>
            </w:pPr>
            <w:r w:rsidRPr="105DE4F2">
              <w:rPr>
                <w:rFonts w:eastAsia="Times New Roman"/>
              </w:rPr>
              <w:t>Governance - Communications</w:t>
            </w:r>
          </w:p>
        </w:tc>
      </w:tr>
      <w:tr w:rsidR="105DE4F2" w14:paraId="1695BECD" w14:textId="77777777" w:rsidTr="6A9AC0C8">
        <w:trPr>
          <w:trHeight w:val="300"/>
        </w:trPr>
        <w:tc>
          <w:tcPr>
            <w:tcW w:w="1871" w:type="dxa"/>
            <w:vAlign w:val="center"/>
          </w:tcPr>
          <w:p w14:paraId="0DC13D82" w14:textId="32246058" w:rsidR="599B8946" w:rsidRDefault="599B8946" w:rsidP="105DE4F2">
            <w:pPr>
              <w:rPr>
                <w:rFonts w:eastAsia="Times New Roman"/>
              </w:rPr>
            </w:pPr>
            <w:r w:rsidRPr="105DE4F2">
              <w:rPr>
                <w:rFonts w:eastAsia="Times New Roman"/>
              </w:rPr>
              <w:t>13/03/2023</w:t>
            </w:r>
          </w:p>
        </w:tc>
        <w:tc>
          <w:tcPr>
            <w:tcW w:w="7338" w:type="dxa"/>
            <w:vAlign w:val="center"/>
          </w:tcPr>
          <w:p w14:paraId="208ECDA7" w14:textId="58AB4DA5" w:rsidR="599B8946" w:rsidRDefault="599B8946" w:rsidP="105DE4F2">
            <w:pPr>
              <w:spacing w:before="120" w:after="120"/>
              <w:rPr>
                <w:rFonts w:eastAsia="Arial"/>
              </w:rPr>
            </w:pPr>
            <w:r w:rsidRPr="105DE4F2">
              <w:rPr>
                <w:rFonts w:ascii="Calibri" w:eastAsia="Times New Roman" w:hAnsi="Calibri" w:cs="Calibri"/>
                <w:color w:val="000000" w:themeColor="text1"/>
              </w:rPr>
              <w:t>WKG-GODNationalRegistryLeadersGroup/Shared Documents/Meetings/Meeting Minutes/2023 Meeting Minutes</w:t>
            </w:r>
          </w:p>
          <w:p w14:paraId="413CEF40" w14:textId="25A2E332" w:rsidR="105DE4F2" w:rsidRDefault="105DE4F2" w:rsidP="105DE4F2">
            <w:pPr>
              <w:rPr>
                <w:rFonts w:eastAsia="Times New Roman"/>
              </w:rPr>
            </w:pPr>
          </w:p>
        </w:tc>
      </w:tr>
      <w:tr w:rsidR="105DE4F2" w14:paraId="0D53006F" w14:textId="77777777" w:rsidTr="6A9AC0C8">
        <w:trPr>
          <w:trHeight w:val="300"/>
        </w:trPr>
        <w:tc>
          <w:tcPr>
            <w:tcW w:w="1871" w:type="dxa"/>
            <w:vAlign w:val="center"/>
          </w:tcPr>
          <w:p w14:paraId="6FB6FA5F" w14:textId="5853A601" w:rsidR="599B8946" w:rsidRDefault="599B8946" w:rsidP="105DE4F2">
            <w:pPr>
              <w:rPr>
                <w:rFonts w:eastAsia="Times New Roman"/>
              </w:rPr>
            </w:pPr>
            <w:r w:rsidRPr="105DE4F2">
              <w:rPr>
                <w:rFonts w:eastAsia="Times New Roman"/>
              </w:rPr>
              <w:t>13/03/2023</w:t>
            </w:r>
          </w:p>
        </w:tc>
        <w:tc>
          <w:tcPr>
            <w:tcW w:w="7338" w:type="dxa"/>
            <w:vAlign w:val="center"/>
          </w:tcPr>
          <w:p w14:paraId="33CF57B8" w14:textId="52DB6D00" w:rsidR="599B8946" w:rsidRDefault="599B8946" w:rsidP="105DE4F2">
            <w:pPr>
              <w:spacing w:before="120" w:after="120"/>
              <w:rPr>
                <w:rFonts w:eastAsia="Arial"/>
              </w:rPr>
            </w:pPr>
            <w:r w:rsidRPr="105DE4F2">
              <w:rPr>
                <w:rFonts w:ascii="Calibri" w:eastAsia="Times New Roman" w:hAnsi="Calibri" w:cs="Calibri"/>
                <w:color w:val="000000" w:themeColor="text1"/>
              </w:rPr>
              <w:t>WKG-GODNationalRegistryLeadersGroup/Shared Documents/Meetings/Meeting Agendas/2023 Meeting Agendas</w:t>
            </w:r>
          </w:p>
        </w:tc>
      </w:tr>
      <w:tr w:rsidR="007D7071" w:rsidRPr="00875797" w14:paraId="6CFA4B83" w14:textId="77777777" w:rsidTr="35236064">
        <w:tc>
          <w:tcPr>
            <w:tcW w:w="1871" w:type="dxa"/>
            <w:vAlign w:val="center"/>
          </w:tcPr>
          <w:p w14:paraId="40A2F9E9" w14:textId="62CBFF46" w:rsidR="007D7071" w:rsidRPr="004A6B85" w:rsidRDefault="007D7071" w:rsidP="007D7071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21/03/2023</w:t>
            </w:r>
          </w:p>
        </w:tc>
        <w:tc>
          <w:tcPr>
            <w:tcW w:w="7338" w:type="dxa"/>
            <w:vAlign w:val="center"/>
          </w:tcPr>
          <w:p w14:paraId="475A3C08" w14:textId="0688BF1E" w:rsidR="007D7071" w:rsidRPr="004A6B85" w:rsidRDefault="007D7071" w:rsidP="007D7071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RAPWOF</w:t>
            </w:r>
            <w:r w:rsidR="00E07B36">
              <w:rPr>
                <w:rFonts w:eastAsia="Times New Roman" w:cstheme="minorHAnsi"/>
              </w:rPr>
              <w:t xml:space="preserve"> [</w:t>
            </w:r>
            <w:r w:rsidR="00E07B36" w:rsidRPr="00E07B36">
              <w:rPr>
                <w:rFonts w:eastAsia="Times New Roman" w:cstheme="minorHAnsi"/>
              </w:rPr>
              <w:t>Register of Authorised Persons for Warrants and Other Functions</w:t>
            </w:r>
            <w:r w:rsidR="00033BD7">
              <w:rPr>
                <w:rFonts w:eastAsia="Times New Roman" w:cstheme="minorHAnsi"/>
              </w:rPr>
              <w:t>]</w:t>
            </w:r>
          </w:p>
        </w:tc>
      </w:tr>
      <w:tr w:rsidR="007D7071" w:rsidRPr="00875797" w14:paraId="6A17A4B3" w14:textId="77777777" w:rsidTr="35236064">
        <w:tc>
          <w:tcPr>
            <w:tcW w:w="1871" w:type="dxa"/>
            <w:vAlign w:val="center"/>
          </w:tcPr>
          <w:p w14:paraId="592FE1FD" w14:textId="5CC3C2DE" w:rsidR="007D7071" w:rsidRPr="004A6B85" w:rsidRDefault="007D7071" w:rsidP="007D7071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21/03/2023</w:t>
            </w:r>
          </w:p>
        </w:tc>
        <w:tc>
          <w:tcPr>
            <w:tcW w:w="7338" w:type="dxa"/>
            <w:vAlign w:val="center"/>
          </w:tcPr>
          <w:p w14:paraId="1CFD9B6D" w14:textId="5D17AED1" w:rsidR="007D7071" w:rsidRPr="004A6B85" w:rsidRDefault="007D7071" w:rsidP="007D7071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Persona designata reports</w:t>
            </w:r>
          </w:p>
        </w:tc>
      </w:tr>
      <w:tr w:rsidR="006B313D" w:rsidRPr="00875797" w14:paraId="49BE6BF6" w14:textId="77777777" w:rsidTr="35236064">
        <w:tc>
          <w:tcPr>
            <w:tcW w:w="1871" w:type="dxa"/>
            <w:vAlign w:val="center"/>
          </w:tcPr>
          <w:p w14:paraId="7CDFB640" w14:textId="2F739825" w:rsidR="006B313D" w:rsidRPr="00DA618C" w:rsidRDefault="006B313D" w:rsidP="006B313D">
            <w:pPr>
              <w:spacing w:before="120" w:after="120"/>
              <w:rPr>
                <w:rFonts w:eastAsia="Times New Roman" w:cstheme="minorHAnsi"/>
              </w:rPr>
            </w:pPr>
            <w:r w:rsidRPr="00DA618C">
              <w:rPr>
                <w:rFonts w:eastAsia="Times New Roman" w:cstheme="minorHAnsi"/>
              </w:rPr>
              <w:t>21/03/2023</w:t>
            </w:r>
          </w:p>
        </w:tc>
        <w:tc>
          <w:tcPr>
            <w:tcW w:w="7338" w:type="dxa"/>
            <w:vAlign w:val="center"/>
          </w:tcPr>
          <w:p w14:paraId="2D5FA80B" w14:textId="00A0817C" w:rsidR="006B313D" w:rsidRPr="00DA618C" w:rsidRDefault="006B313D" w:rsidP="006B313D">
            <w:pPr>
              <w:spacing w:before="120" w:after="120"/>
              <w:rPr>
                <w:rFonts w:eastAsia="Times New Roman" w:cstheme="minorHAnsi"/>
              </w:rPr>
            </w:pPr>
            <w:r w:rsidRPr="00DA618C">
              <w:rPr>
                <w:rFonts w:eastAsia="Times New Roman" w:cstheme="minorHAnsi"/>
              </w:rPr>
              <w:t>Statutory Appointments Register &amp; reports</w:t>
            </w:r>
          </w:p>
        </w:tc>
      </w:tr>
      <w:tr w:rsidR="6A9AC0C8" w14:paraId="63EE9660" w14:textId="77777777" w:rsidTr="6A9AC0C8">
        <w:trPr>
          <w:trHeight w:val="300"/>
        </w:trPr>
        <w:tc>
          <w:tcPr>
            <w:tcW w:w="1871" w:type="dxa"/>
            <w:vAlign w:val="center"/>
          </w:tcPr>
          <w:p w14:paraId="34061F9D" w14:textId="6D1809CD" w:rsidR="6A9AC0C8" w:rsidRDefault="6A9AC0C8" w:rsidP="6A9AC0C8">
            <w:pPr>
              <w:spacing w:before="120" w:after="120"/>
              <w:rPr>
                <w:rFonts w:eastAsia="Arial"/>
              </w:rPr>
            </w:pPr>
            <w:r w:rsidRPr="6A9AC0C8">
              <w:rPr>
                <w:rFonts w:eastAsia="Times New Roman"/>
              </w:rPr>
              <w:t>28/03/2023</w:t>
            </w:r>
          </w:p>
        </w:tc>
        <w:tc>
          <w:tcPr>
            <w:tcW w:w="7338" w:type="dxa"/>
            <w:vAlign w:val="center"/>
          </w:tcPr>
          <w:p w14:paraId="589245F7" w14:textId="4E3D022C" w:rsidR="6A9AC0C8" w:rsidRDefault="6A9AC0C8" w:rsidP="6A9AC0C8">
            <w:pPr>
              <w:spacing w:before="120" w:after="120"/>
              <w:rPr>
                <w:rFonts w:eastAsia="Arial"/>
              </w:rPr>
            </w:pPr>
            <w:r w:rsidRPr="6A9AC0C8">
              <w:rPr>
                <w:rFonts w:eastAsia="Times New Roman"/>
              </w:rPr>
              <w:t>Reporting - Annual Report - 2022-23</w:t>
            </w:r>
          </w:p>
        </w:tc>
      </w:tr>
      <w:tr w:rsidR="00174682" w:rsidRPr="00875797" w14:paraId="035BA4EE" w14:textId="77777777" w:rsidTr="35236064">
        <w:tc>
          <w:tcPr>
            <w:tcW w:w="1871" w:type="dxa"/>
            <w:vAlign w:val="center"/>
          </w:tcPr>
          <w:p w14:paraId="5382875A" w14:textId="1586A903" w:rsidR="00174682" w:rsidRPr="00DA618C" w:rsidRDefault="00174682" w:rsidP="00174682">
            <w:pPr>
              <w:spacing w:before="120" w:after="120"/>
              <w:rPr>
                <w:rFonts w:eastAsia="Times New Roman" w:cstheme="minorHAnsi"/>
              </w:rPr>
            </w:pPr>
            <w:r w:rsidRPr="00DA618C">
              <w:rPr>
                <w:rFonts w:eastAsia="Times New Roman" w:cstheme="minorHAnsi"/>
              </w:rPr>
              <w:t>16/05/2023</w:t>
            </w:r>
          </w:p>
        </w:tc>
        <w:tc>
          <w:tcPr>
            <w:tcW w:w="7338" w:type="dxa"/>
            <w:vAlign w:val="center"/>
          </w:tcPr>
          <w:p w14:paraId="518F5924" w14:textId="6A0E90E2" w:rsidR="00174682" w:rsidRPr="00DA618C" w:rsidRDefault="00174682" w:rsidP="00174682">
            <w:pPr>
              <w:spacing w:before="120" w:after="120"/>
              <w:rPr>
                <w:rFonts w:eastAsia="Times New Roman" w:cstheme="minorHAnsi"/>
              </w:rPr>
            </w:pPr>
            <w:r w:rsidRPr="00DA618C">
              <w:rPr>
                <w:rFonts w:eastAsia="Times New Roman" w:cstheme="minorHAnsi"/>
              </w:rPr>
              <w:t xml:space="preserve">Public Interest Disclosure Act </w:t>
            </w:r>
          </w:p>
        </w:tc>
      </w:tr>
      <w:tr w:rsidR="00174682" w:rsidRPr="00875797" w14:paraId="411D03EE" w14:textId="77777777" w:rsidTr="35236064">
        <w:tc>
          <w:tcPr>
            <w:tcW w:w="1871" w:type="dxa"/>
            <w:vAlign w:val="center"/>
          </w:tcPr>
          <w:p w14:paraId="70A87A07" w14:textId="15891FD6" w:rsidR="00174682" w:rsidRPr="004A6B85" w:rsidRDefault="00174682" w:rsidP="00174682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18/05/2023</w:t>
            </w:r>
          </w:p>
        </w:tc>
        <w:tc>
          <w:tcPr>
            <w:tcW w:w="7338" w:type="dxa"/>
            <w:vAlign w:val="center"/>
          </w:tcPr>
          <w:p w14:paraId="0A5E4CB1" w14:textId="48972404" w:rsidR="00174682" w:rsidRPr="004A6B85" w:rsidRDefault="00174682" w:rsidP="00174682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Reporting - Ad Hoc Report Subscriptions Monitoring</w:t>
            </w:r>
          </w:p>
        </w:tc>
      </w:tr>
      <w:tr w:rsidR="00174682" w:rsidRPr="00875797" w14:paraId="7B84198F" w14:textId="77777777" w:rsidTr="35236064">
        <w:tc>
          <w:tcPr>
            <w:tcW w:w="1871" w:type="dxa"/>
            <w:vAlign w:val="center"/>
          </w:tcPr>
          <w:p w14:paraId="112CA040" w14:textId="694D8E09" w:rsidR="00174682" w:rsidRPr="004A6B85" w:rsidRDefault="00174682" w:rsidP="00174682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20/06/2023</w:t>
            </w:r>
          </w:p>
        </w:tc>
        <w:tc>
          <w:tcPr>
            <w:tcW w:w="7338" w:type="dxa"/>
            <w:vAlign w:val="center"/>
          </w:tcPr>
          <w:p w14:paraId="780C621B" w14:textId="5F4ECE47" w:rsidR="00174682" w:rsidRPr="004A6B85" w:rsidRDefault="00174682" w:rsidP="00174682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Administrative Review Reform Working Groups</w:t>
            </w:r>
          </w:p>
        </w:tc>
      </w:tr>
      <w:tr w:rsidR="00174682" w:rsidRPr="00875797" w14:paraId="3F3DEDCC" w14:textId="77777777" w:rsidTr="35236064">
        <w:tc>
          <w:tcPr>
            <w:tcW w:w="1871" w:type="dxa"/>
            <w:vAlign w:val="center"/>
          </w:tcPr>
          <w:p w14:paraId="15D579CA" w14:textId="6D4C5FEB" w:rsidR="00174682" w:rsidRPr="004A6B85" w:rsidRDefault="00174682" w:rsidP="00174682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21/06/2023</w:t>
            </w:r>
          </w:p>
        </w:tc>
        <w:tc>
          <w:tcPr>
            <w:tcW w:w="7338" w:type="dxa"/>
            <w:vAlign w:val="center"/>
          </w:tcPr>
          <w:p w14:paraId="39ADF128" w14:textId="2608AA51" w:rsidR="00174682" w:rsidRPr="004A6B85" w:rsidRDefault="00174682" w:rsidP="00174682">
            <w:pPr>
              <w:spacing w:before="120" w:after="120"/>
              <w:rPr>
                <w:rFonts w:eastAsia="Arial" w:cstheme="minorHAnsi"/>
              </w:rPr>
            </w:pPr>
            <w:r w:rsidRPr="00DA618C">
              <w:rPr>
                <w:rFonts w:eastAsia="Times New Roman" w:cstheme="minorHAnsi"/>
              </w:rPr>
              <w:t>Reporting Offboarding Subscription Cancellations</w:t>
            </w:r>
          </w:p>
        </w:tc>
      </w:tr>
    </w:tbl>
    <w:p w14:paraId="30017ED6" w14:textId="77777777" w:rsidR="0065202B" w:rsidRPr="00875797" w:rsidRDefault="0065202B" w:rsidP="0094425C">
      <w:pPr>
        <w:rPr>
          <w:rFonts w:asciiTheme="minorBidi" w:hAnsiTheme="minorBidi"/>
        </w:rPr>
      </w:pPr>
    </w:p>
    <w:sectPr w:rsidR="0065202B" w:rsidRPr="0087579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D8F1" w14:textId="77777777" w:rsidR="00A77198" w:rsidRDefault="00A77198" w:rsidP="00DB7FF9">
      <w:pPr>
        <w:spacing w:after="0" w:line="240" w:lineRule="auto"/>
      </w:pPr>
      <w:r>
        <w:separator/>
      </w:r>
    </w:p>
  </w:endnote>
  <w:endnote w:type="continuationSeparator" w:id="0">
    <w:p w14:paraId="09F3C7CD" w14:textId="77777777" w:rsidR="00A77198" w:rsidRDefault="00A77198" w:rsidP="00DB7FF9">
      <w:pPr>
        <w:spacing w:after="0" w:line="240" w:lineRule="auto"/>
      </w:pPr>
      <w:r>
        <w:continuationSeparator/>
      </w:r>
    </w:p>
  </w:endnote>
  <w:endnote w:type="continuationNotice" w:id="1">
    <w:p w14:paraId="30678BBA" w14:textId="77777777" w:rsidR="00A77198" w:rsidRDefault="00A77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998C" w14:textId="77777777" w:rsidR="00A77198" w:rsidRDefault="00A77198" w:rsidP="00DB7FF9">
      <w:pPr>
        <w:spacing w:after="0" w:line="240" w:lineRule="auto"/>
      </w:pPr>
      <w:r>
        <w:separator/>
      </w:r>
    </w:p>
  </w:footnote>
  <w:footnote w:type="continuationSeparator" w:id="0">
    <w:p w14:paraId="640C5378" w14:textId="77777777" w:rsidR="00A77198" w:rsidRDefault="00A77198" w:rsidP="00DB7FF9">
      <w:pPr>
        <w:spacing w:after="0" w:line="240" w:lineRule="auto"/>
      </w:pPr>
      <w:r>
        <w:continuationSeparator/>
      </w:r>
    </w:p>
  </w:footnote>
  <w:footnote w:type="continuationNotice" w:id="1">
    <w:p w14:paraId="20D3F29B" w14:textId="77777777" w:rsidR="00A77198" w:rsidRDefault="00A77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75BD" w14:textId="6E77AB0E" w:rsidR="00DB7FF9" w:rsidRDefault="00DB7FF9" w:rsidP="00DB7FF9">
    <w:pPr>
      <w:pStyle w:val="Header"/>
      <w:jc w:val="center"/>
    </w:pPr>
    <w:r w:rsidRPr="00F76195">
      <w:rPr>
        <w:rFonts w:ascii="Arial" w:hAnsi="Arial" w:cs="Arial"/>
        <w:noProof/>
        <w:lang w:eastAsia="en-AU"/>
      </w:rPr>
      <w:drawing>
        <wp:inline distT="0" distB="0" distL="0" distR="0" wp14:anchorId="7FEA26FA" wp14:editId="54E63E6E">
          <wp:extent cx="2109600" cy="792000"/>
          <wp:effectExtent l="0" t="0" r="508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2B"/>
    <w:rsid w:val="00033BD7"/>
    <w:rsid w:val="000C3CCF"/>
    <w:rsid w:val="00174682"/>
    <w:rsid w:val="001868E1"/>
    <w:rsid w:val="001965A8"/>
    <w:rsid w:val="001B735A"/>
    <w:rsid w:val="00204E00"/>
    <w:rsid w:val="00252606"/>
    <w:rsid w:val="0029257A"/>
    <w:rsid w:val="002C4FD0"/>
    <w:rsid w:val="0030231E"/>
    <w:rsid w:val="003565F0"/>
    <w:rsid w:val="00377101"/>
    <w:rsid w:val="003F7010"/>
    <w:rsid w:val="00476EEF"/>
    <w:rsid w:val="004969EA"/>
    <w:rsid w:val="004A6B85"/>
    <w:rsid w:val="004B6FEA"/>
    <w:rsid w:val="00536202"/>
    <w:rsid w:val="005D12F4"/>
    <w:rsid w:val="005D4366"/>
    <w:rsid w:val="00600DB4"/>
    <w:rsid w:val="00605925"/>
    <w:rsid w:val="0065202B"/>
    <w:rsid w:val="006B313D"/>
    <w:rsid w:val="006D2A88"/>
    <w:rsid w:val="006D79D5"/>
    <w:rsid w:val="00700987"/>
    <w:rsid w:val="00744CA5"/>
    <w:rsid w:val="007D7071"/>
    <w:rsid w:val="007E412E"/>
    <w:rsid w:val="00875797"/>
    <w:rsid w:val="008A465F"/>
    <w:rsid w:val="008D2262"/>
    <w:rsid w:val="00910E77"/>
    <w:rsid w:val="0094425C"/>
    <w:rsid w:val="00A77198"/>
    <w:rsid w:val="00A932EC"/>
    <w:rsid w:val="00B1401E"/>
    <w:rsid w:val="00BE1961"/>
    <w:rsid w:val="00BE23E0"/>
    <w:rsid w:val="00C81AE0"/>
    <w:rsid w:val="00DB7FF9"/>
    <w:rsid w:val="00DC51F6"/>
    <w:rsid w:val="00DD6008"/>
    <w:rsid w:val="00DD7B92"/>
    <w:rsid w:val="00E07B36"/>
    <w:rsid w:val="00E2458A"/>
    <w:rsid w:val="00E27917"/>
    <w:rsid w:val="00EA47A9"/>
    <w:rsid w:val="00EB4E9F"/>
    <w:rsid w:val="00EB6A09"/>
    <w:rsid w:val="00EC65DE"/>
    <w:rsid w:val="00F360E1"/>
    <w:rsid w:val="00F43899"/>
    <w:rsid w:val="00F71B31"/>
    <w:rsid w:val="00FA5E67"/>
    <w:rsid w:val="00FE3666"/>
    <w:rsid w:val="105DE4F2"/>
    <w:rsid w:val="21863D7E"/>
    <w:rsid w:val="2DAD3DAE"/>
    <w:rsid w:val="30E4DE70"/>
    <w:rsid w:val="35236064"/>
    <w:rsid w:val="4844DE54"/>
    <w:rsid w:val="55E2D1BA"/>
    <w:rsid w:val="58514F2B"/>
    <w:rsid w:val="599B8946"/>
    <w:rsid w:val="5D24C04E"/>
    <w:rsid w:val="5DD4BB42"/>
    <w:rsid w:val="62A82C65"/>
    <w:rsid w:val="65284A4F"/>
    <w:rsid w:val="6A9AC0C8"/>
    <w:rsid w:val="7C53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338"/>
  <w15:chartTrackingRefBased/>
  <w15:docId w15:val="{A59E386B-C755-4B84-8BDD-DE8FA619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202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5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F9"/>
  </w:style>
  <w:style w:type="paragraph" w:styleId="Footer">
    <w:name w:val="footer"/>
    <w:basedOn w:val="Normal"/>
    <w:link w:val="FooterChar"/>
    <w:uiPriority w:val="99"/>
    <w:unhideWhenUsed/>
    <w:rsid w:val="00DB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3DC5CB3F4F34792C860378FECDBF8" ma:contentTypeVersion="15" ma:contentTypeDescription="Create a new document." ma:contentTypeScope="" ma:versionID="137dd78b6ab12f510306036ddfefbd3c">
  <xsd:schema xmlns:xsd="http://www.w3.org/2001/XMLSchema" xmlns:xs="http://www.w3.org/2001/XMLSchema" xmlns:p="http://schemas.microsoft.com/office/2006/metadata/properties" xmlns:ns2="e3e02e3f-fb40-4ed3-ac95-378a41369c06" xmlns:ns3="93729fa6-922f-49b6-b8e9-12f25c3c3268" targetNamespace="http://schemas.microsoft.com/office/2006/metadata/properties" ma:root="true" ma:fieldsID="33c6e567de635b6f1e81e0d78a3a676d" ns2:_="" ns3:_="">
    <xsd:import namespace="e3e02e3f-fb40-4ed3-ac95-378a41369c06"/>
    <xsd:import namespace="93729fa6-922f-49b6-b8e9-12f25c3c32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tivity_x0020_Migrat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ace50bf1c94d438b8be8e6093206aee2" minOccurs="0"/>
                <xsd:element ref="ns2:TaxCatchAll" minOccurs="0"/>
                <xsd:element ref="ns2:TaxCatchAllLabel" minOccurs="0"/>
                <xsd:element ref="ns2:PRIME_x0020_Document_x0020_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2e3f-fb40-4ed3-ac95-378a41369c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tivity_x0020_Migrated" ma:index="12" nillable="true" ma:displayName="Activity Migrated" ma:internalName="Activity_x0020_Migrated">
      <xsd:simpleType>
        <xsd:restriction base="dms:Text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ce50bf1c94d438b8be8e6093206aee2" ma:index="24" nillable="true" ma:taxonomy="true" ma:internalName="ace50bf1c94d438b8be8e6093206aee2" ma:taxonomyFieldName="Activity" ma:displayName="Activity" ma:default="" ma:fieldId="{ace50bf1-c94d-438b-8be8-e6093206aee2}" ma:sspId="27207edd-95da-4aa6-855e-a517bf7b7150" ma:termSetId="143bbfe1-4fc8-4b30-ad8a-dbf47b006bb7" ma:anchorId="5803a623-b206-4fe7-982d-dc8f4a32274d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ac8207c7-0e2b-4b7d-8cbe-8e0316f7f087}" ma:internalName="TaxCatchAll" ma:showField="CatchAllData" ma:web="e3e02e3f-fb40-4ed3-ac95-378a41369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ac8207c7-0e2b-4b7d-8cbe-8e0316f7f087}" ma:internalName="TaxCatchAllLabel" ma:readOnly="true" ma:showField="CatchAllDataLabel" ma:web="e3e02e3f-fb40-4ed3-ac95-378a41369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IME_x0020_Document_x0020_ID" ma:index="28" nillable="true" ma:displayName="PRIME Document ID" ma:hidden="true" ma:indexed="true" ma:internalName="PRIME_x0020_Documen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29fa6-922f-49b6-b8e9-12f25c3c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207edd-95da-4aa6-855e-a517bf7b7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e02e3f-fb40-4ed3-ac95-378a41369c06">6SZUFK4KS7AV-234169071-13724</_dlc_DocId>
    <_dlc_DocIdUrl xmlns="e3e02e3f-fb40-4ed3-ac95-378a41369c06">
      <Url>https://aatgovau.sharepoint.com/sites/PRIME-InformationManagement/_layouts/15/DocIdRedir.aspx?ID=6SZUFK4KS7AV-234169071-13724</Url>
      <Description>6SZUFK4KS7AV-234169071-13724</Description>
    </_dlc_DocIdUrl>
    <Activity_x0020_Migrated xmlns="e3e02e3f-fb40-4ed3-ac95-378a41369c06">Compliance Reporting</Activity_x0020_Migrated>
    <lcf76f155ced4ddcb4097134ff3c332f xmlns="93729fa6-922f-49b6-b8e9-12f25c3c3268">
      <Terms xmlns="http://schemas.microsoft.com/office/infopath/2007/PartnerControls"/>
    </lcf76f155ced4ddcb4097134ff3c332f>
    <PRIME_x0020_Document_x0020_ID xmlns="e3e02e3f-fb40-4ed3-ac95-378a41369c06" xsi:nil="true"/>
    <TaxCatchAll xmlns="e3e02e3f-fb40-4ed3-ac95-378a41369c06">
      <Value>26</Value>
    </TaxCatchAll>
    <ace50bf1c94d438b8be8e6093206aee2 xmlns="e3e02e3f-fb40-4ed3-ac95-378a41369c06">
      <Terms xmlns="http://schemas.microsoft.com/office/infopath/2007/PartnerControls"/>
    </ace50bf1c94d438b8be8e6093206aee2>
  </documentManagement>
</p:properties>
</file>

<file path=customXml/itemProps1.xml><?xml version="1.0" encoding="utf-8"?>
<ds:datastoreItem xmlns:ds="http://schemas.openxmlformats.org/officeDocument/2006/customXml" ds:itemID="{D4835E27-AEC7-47FC-AA19-1B49A61E75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9A21BC-0926-4C05-8EC7-778F1890D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C4FC3-2D6A-46F9-AC53-36B4009E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2e3f-fb40-4ed3-ac95-378a41369c06"/>
    <ds:schemaRef ds:uri="93729fa6-922f-49b6-b8e9-12f25c3c3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330FE-814C-4B0D-9E9F-7743D8869AF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729fa6-922f-49b6-b8e9-12f25c3c3268"/>
    <ds:schemaRef ds:uri="e3e02e3f-fb40-4ed3-ac95-378a41369c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Administrative Appeals Tribunal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AAT Indexed List of Files - June to December 2021</dc:title>
  <dc:subject/>
  <dc:creator>Richard McDonough-Glenn</dc:creator>
  <cp:keywords>Compliance Reporting</cp:keywords>
  <dc:description/>
  <cp:lastModifiedBy>Richard McDonough-Glenn</cp:lastModifiedBy>
  <cp:revision>16</cp:revision>
  <dcterms:created xsi:type="dcterms:W3CDTF">2023-08-15T12:37:00Z</dcterms:created>
  <dcterms:modified xsi:type="dcterms:W3CDTF">2023-08-21T05:03:00Z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0x01010085A3DC5CB3F4F34792C860378FECDBF8</vt:lpwstr>
  </property>
  <property fmtid="{D5CDD505-2E9C-101B-9397-08002B2CF9AE}" pid="3" name="Activity Information Management">
    <vt:lpwstr>36;#Compliance Reporting|b75887e8-cbae-45f3-8bf4-c089b37e67cd</vt:lpwstr>
  </property>
  <property fmtid="{D5CDD505-2E9C-101B-9397-08002B2CF9AE}" pid="4" name="TaxKeyword">
    <vt:lpwstr>26;#Compliance Reporting|11111111-1111-1111-1111-111111111111</vt:lpwstr>
  </property>
  <property fmtid="{D5CDD505-2E9C-101B-9397-08002B2CF9AE}" pid="5" name="_dlc_DocIdItemGuid">
    <vt:lpwstr>e603dc63-8b12-454e-a863-241d6205b196</vt:lpwstr>
  </property>
  <property fmtid="{D5CDD505-2E9C-101B-9397-08002B2CF9AE}" pid="6" name="Activity Case Management">
    <vt:lpwstr/>
  </property>
  <property fmtid="{D5CDD505-2E9C-101B-9397-08002B2CF9AE}" pid="7" name="k9923beeb2a442f1ba577378f941dedc">
    <vt:lpwstr/>
  </property>
  <property fmtid="{D5CDD505-2E9C-101B-9397-08002B2CF9AE}" pid="8" name="DocumentSetDescription">
    <vt:lpwstr>Procedural Orders of Continuing Effect, No. 12, also know as Senate Continuing Order no. 12 or Harradine Motion.</vt:lpwstr>
  </property>
  <property fmtid="{D5CDD505-2E9C-101B-9397-08002B2CF9AE}" pid="9" name="TaxCatchAll">
    <vt:lpwstr>26;#Compliance Reporting</vt:lpwstr>
  </property>
  <property fmtid="{D5CDD505-2E9C-101B-9397-08002B2CF9AE}" pid="10" name="TaxKeywordTaxHTField">
    <vt:lpwstr>Compliance Reporting|11111111-1111-1111-1111-111111111111</vt:lpwstr>
  </property>
  <property fmtid="{D5CDD505-2E9C-101B-9397-08002B2CF9AE}" pid="11" name="PRIME Document ID">
    <vt:lpwstr/>
  </property>
  <property fmtid="{D5CDD505-2E9C-101B-9397-08002B2CF9AE}" pid="12" name="ace50bf1c94d438b8be8e6093206aee2">
    <vt:lpwstr/>
  </property>
  <property fmtid="{D5CDD505-2E9C-101B-9397-08002B2CF9AE}" pid="13" name="_ExtendedDescription">
    <vt:lpwstr>Procedural Orders of Continuing Effect, No. 12, also know as Senate Continuing Order no. 12 or Harradine Motion.</vt:lpwstr>
  </property>
  <property fmtid="{D5CDD505-2E9C-101B-9397-08002B2CF9AE}" pid="14" name="Significant">
    <vt:bool>true</vt:bool>
  </property>
  <property fmtid="{D5CDD505-2E9C-101B-9397-08002B2CF9AE}" pid="15" name="MediaServiceImageTags">
    <vt:lpwstr/>
  </property>
</Properties>
</file>